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D3656F" w14:textId="7FE70765" w:rsidR="003B6ED8" w:rsidRPr="003B6ED8" w:rsidRDefault="002823B8" w:rsidP="003B6ED8">
      <w:pPr>
        <w:spacing w:line="240" w:lineRule="auto"/>
        <w:jc w:val="center"/>
        <w:rPr>
          <w:b/>
          <w:bCs/>
          <w:sz w:val="28"/>
          <w:szCs w:val="28"/>
        </w:rPr>
      </w:pPr>
      <w:r w:rsidRPr="003B6ED8">
        <w:rPr>
          <w:b/>
          <w:bCs/>
          <w:sz w:val="28"/>
          <w:szCs w:val="28"/>
        </w:rPr>
        <w:t>PARENTS’ CONSENT FOR </w:t>
      </w:r>
      <w:proofErr w:type="gramStart"/>
      <w:r w:rsidRPr="003B6ED8">
        <w:rPr>
          <w:b/>
          <w:bCs/>
          <w:sz w:val="28"/>
          <w:szCs w:val="28"/>
        </w:rPr>
        <w:t>OUTINGS  &amp;</w:t>
      </w:r>
      <w:proofErr w:type="gramEnd"/>
      <w:r w:rsidRPr="003B6ED8">
        <w:rPr>
          <w:b/>
          <w:bCs/>
          <w:sz w:val="28"/>
          <w:szCs w:val="28"/>
        </w:rPr>
        <w:t xml:space="preserve"> TRANSPORT</w:t>
      </w:r>
    </w:p>
    <w:p w14:paraId="45EE3F78" w14:textId="03670FBD" w:rsidR="002823B8" w:rsidRPr="000C0252" w:rsidRDefault="002823B8" w:rsidP="003B6ED8">
      <w:pPr>
        <w:spacing w:line="240" w:lineRule="auto"/>
        <w:jc w:val="center"/>
        <w:rPr>
          <w:b/>
          <w:bCs/>
        </w:rPr>
      </w:pPr>
      <w:r w:rsidRPr="000C0252">
        <w:rPr>
          <w:b/>
          <w:bCs/>
        </w:rPr>
        <w:t>(</w:t>
      </w:r>
      <w:proofErr w:type="spellStart"/>
      <w:r w:rsidRPr="000C0252">
        <w:rPr>
          <w:b/>
          <w:bCs/>
        </w:rPr>
        <w:t>InnovativeKids</w:t>
      </w:r>
      <w:proofErr w:type="spellEnd"/>
      <w:r w:rsidRPr="000C0252">
        <w:rPr>
          <w:b/>
          <w:bCs/>
        </w:rPr>
        <w:t xml:space="preserve"> </w:t>
      </w:r>
      <w:r w:rsidR="003B6ED8">
        <w:rPr>
          <w:b/>
          <w:bCs/>
        </w:rPr>
        <w:t>Summer School</w:t>
      </w:r>
      <w:r w:rsidRPr="000C0252">
        <w:rPr>
          <w:b/>
          <w:bCs/>
        </w:rPr>
        <w:t> 2019</w:t>
      </w:r>
      <w:r w:rsidR="003B6ED8">
        <w:rPr>
          <w:b/>
          <w:bCs/>
        </w:rPr>
        <w:t xml:space="preserve"> by AK Malta</w:t>
      </w:r>
      <w:r w:rsidRPr="000C0252">
        <w:rPr>
          <w:b/>
          <w:bCs/>
        </w:rPr>
        <w:t>)</w:t>
      </w:r>
    </w:p>
    <w:p w14:paraId="115DD851" w14:textId="6C905365" w:rsidR="002823B8" w:rsidRDefault="002823B8"/>
    <w:p w14:paraId="77DC3523" w14:textId="77777777" w:rsidR="003B6ED8" w:rsidRDefault="003B6ED8"/>
    <w:p w14:paraId="3550CEE7" w14:textId="5D08CEC7" w:rsidR="002823B8" w:rsidRDefault="002823B8" w:rsidP="003B6ED8">
      <w:pPr>
        <w:jc w:val="center"/>
      </w:pPr>
      <w:r>
        <w:t xml:space="preserve">CHILD’S NAME _________________  </w:t>
      </w:r>
      <w:r w:rsidR="000C0252">
        <w:t xml:space="preserve">       </w:t>
      </w:r>
      <w:r>
        <w:t>D.O.B. _______________________</w:t>
      </w:r>
    </w:p>
    <w:p w14:paraId="11CD34F5" w14:textId="08755468" w:rsidR="000C0252" w:rsidRDefault="000C0252"/>
    <w:p w14:paraId="1833C325" w14:textId="77777777" w:rsidR="000C0252" w:rsidRDefault="000C0252"/>
    <w:p w14:paraId="0D9FE425" w14:textId="14D2201C" w:rsidR="002823B8" w:rsidRDefault="000C0252">
      <w:r w:rsidRPr="000C0252">
        <w:t xml:space="preserve">I/We have no objection to allow our son/daughter to attend any outings/activities that take place outside the school premises throughout the </w:t>
      </w:r>
      <w:proofErr w:type="spellStart"/>
      <w:r>
        <w:t>InnovativeKids</w:t>
      </w:r>
      <w:proofErr w:type="spellEnd"/>
      <w:r>
        <w:t xml:space="preserve"> S</w:t>
      </w:r>
      <w:r w:rsidRPr="000C0252">
        <w:t xml:space="preserve">ummer school 2019 programme. I/We understand that this consent shall remain effective throughout my/our child’s time </w:t>
      </w:r>
      <w:r>
        <w:t xml:space="preserve">during the </w:t>
      </w:r>
      <w:r w:rsidRPr="000C0252">
        <w:t>summer school however, in</w:t>
      </w:r>
      <w:bookmarkStart w:id="0" w:name="_GoBack"/>
      <w:bookmarkEnd w:id="0"/>
      <w:r w:rsidRPr="000C0252">
        <w:t xml:space="preserve"> accordance with GDPR regulations, parents/guardians have the right to withdraw consent at any time during the programme. Once consent is withdrawn personal data will be deleted from the records of the particular event.</w:t>
      </w:r>
    </w:p>
    <w:p w14:paraId="5C269874" w14:textId="77777777" w:rsidR="000C0252" w:rsidRDefault="000C0252"/>
    <w:p w14:paraId="692E6723" w14:textId="2FF926A9" w:rsidR="000C0252" w:rsidRDefault="002823B8" w:rsidP="000C0252">
      <w:pPr>
        <w:jc w:val="center"/>
      </w:pPr>
      <w:r>
        <w:t xml:space="preserve">I/WE AGREE  </w:t>
      </w:r>
      <w:r w:rsidR="000C0252">
        <w:t xml:space="preserve">                 </w:t>
      </w:r>
      <w:r>
        <w:t>  I/WE DISAGREE</w:t>
      </w:r>
    </w:p>
    <w:p w14:paraId="51C1649E" w14:textId="044CE9DB" w:rsidR="000C0252" w:rsidRDefault="000C0252"/>
    <w:p w14:paraId="15B41C7A" w14:textId="77777777" w:rsidR="000C0252" w:rsidRDefault="000C0252"/>
    <w:p w14:paraId="65D4A40C" w14:textId="40B2911F" w:rsidR="000C0252" w:rsidRDefault="002823B8">
      <w:r>
        <w:t xml:space="preserve">In the case of separated/divorced parents both parents’ signatures are   required unless there is sole custody on educational matters.  </w:t>
      </w:r>
    </w:p>
    <w:p w14:paraId="1D761FD1" w14:textId="77777777" w:rsidR="000C0252" w:rsidRDefault="000C0252"/>
    <w:p w14:paraId="78E7EF9F" w14:textId="74E08ED6" w:rsidR="000C0252" w:rsidRDefault="002823B8">
      <w:r>
        <w:t xml:space="preserve">________________________________________ ________________________________________  </w:t>
      </w:r>
    </w:p>
    <w:p w14:paraId="7716CC8F" w14:textId="55EF6BD6" w:rsidR="000C0252" w:rsidRDefault="000C0252">
      <w:r>
        <w:t xml:space="preserve">                      </w:t>
      </w:r>
      <w:r w:rsidR="002823B8">
        <w:t>Name in block letters</w:t>
      </w:r>
      <w:r>
        <w:t xml:space="preserve">                                                       </w:t>
      </w:r>
      <w:r w:rsidR="002823B8">
        <w:t xml:space="preserve"> Name in block letters  </w:t>
      </w:r>
    </w:p>
    <w:p w14:paraId="7A768937" w14:textId="307B06DB" w:rsidR="000C0252" w:rsidRDefault="000C0252"/>
    <w:p w14:paraId="7AC2CD68" w14:textId="77777777" w:rsidR="000C0252" w:rsidRDefault="000C0252"/>
    <w:p w14:paraId="7F94F688" w14:textId="29A64763" w:rsidR="002823B8" w:rsidRDefault="002823B8">
      <w:r>
        <w:t xml:space="preserve">________________________________________ ________________________________________  </w:t>
      </w:r>
    </w:p>
    <w:p w14:paraId="1999BCDE" w14:textId="335764BB" w:rsidR="002823B8" w:rsidRDefault="000C0252">
      <w:r>
        <w:t xml:space="preserve">               </w:t>
      </w:r>
      <w:r w:rsidR="002823B8">
        <w:t xml:space="preserve">Signature:  Parent/Guardian  </w:t>
      </w:r>
      <w:r>
        <w:t xml:space="preserve">                                        </w:t>
      </w:r>
      <w:r w:rsidR="002823B8">
        <w:t xml:space="preserve">Signature:  Parent/Guardian  </w:t>
      </w:r>
    </w:p>
    <w:p w14:paraId="2DCFD1DF" w14:textId="1E4F046C" w:rsidR="002823B8" w:rsidRDefault="002823B8"/>
    <w:p w14:paraId="58695D9A" w14:textId="77777777" w:rsidR="000C0252" w:rsidRDefault="000C0252"/>
    <w:p w14:paraId="53C4B93B" w14:textId="39B5245A" w:rsidR="000C0252" w:rsidRPr="000C0252" w:rsidRDefault="002823B8" w:rsidP="000C0252">
      <w:pPr>
        <w:jc w:val="center"/>
      </w:pPr>
      <w:r w:rsidRPr="000C0252">
        <w:rPr>
          <w:b/>
          <w:bCs/>
        </w:rPr>
        <w:t>IMPORTANT: </w:t>
      </w:r>
      <w:r>
        <w:t>Kindly return this form fully completed before the start of summer school.</w:t>
      </w:r>
    </w:p>
    <w:p w14:paraId="34936E3B" w14:textId="16F89944" w:rsidR="000C0252" w:rsidRDefault="000C0252" w:rsidP="000C0252">
      <w:pPr>
        <w:jc w:val="center"/>
        <w:rPr>
          <w:rFonts w:ascii="Calibri Light" w:hAnsi="Calibri Light" w:cs="Calibri Light"/>
          <w:color w:val="767171" w:themeColor="background2" w:themeShade="80"/>
          <w:sz w:val="20"/>
          <w:szCs w:val="20"/>
        </w:rPr>
      </w:pPr>
    </w:p>
    <w:p w14:paraId="7C812F86" w14:textId="77777777" w:rsidR="000C0252" w:rsidRDefault="000C0252" w:rsidP="003B6ED8">
      <w:pPr>
        <w:rPr>
          <w:rFonts w:ascii="Calibri Light" w:hAnsi="Calibri Light" w:cs="Calibri Light"/>
          <w:color w:val="767171" w:themeColor="background2" w:themeShade="80"/>
          <w:sz w:val="20"/>
          <w:szCs w:val="20"/>
        </w:rPr>
      </w:pPr>
    </w:p>
    <w:p w14:paraId="343D38A5" w14:textId="5E194EA2" w:rsidR="000C0252" w:rsidRPr="000C0252" w:rsidRDefault="000C0252" w:rsidP="000C0252">
      <w:pPr>
        <w:jc w:val="center"/>
        <w:rPr>
          <w:rFonts w:ascii="Calibri Light" w:hAnsi="Calibri Light" w:cs="Calibri Light"/>
          <w:color w:val="767171" w:themeColor="background2" w:themeShade="80"/>
          <w:sz w:val="20"/>
          <w:szCs w:val="20"/>
        </w:rPr>
      </w:pPr>
      <w:r w:rsidRPr="000C0252">
        <w:rPr>
          <w:rFonts w:ascii="Calibri Light" w:hAnsi="Calibri Light" w:cs="Calibri Light"/>
          <w:color w:val="767171" w:themeColor="background2" w:themeShade="80"/>
          <w:sz w:val="20"/>
          <w:szCs w:val="20"/>
        </w:rPr>
        <w:t xml:space="preserve">We regard your privacy as important and we shall comply with the Maltese Data Protection Act. We will only use any personal information herein contained for the purpose for which it is provided. By submitting this form, you acknowledge </w:t>
      </w:r>
      <w:r>
        <w:rPr>
          <w:rFonts w:ascii="Calibri Light" w:hAnsi="Calibri Light" w:cs="Calibri Light"/>
          <w:color w:val="767171" w:themeColor="background2" w:themeShade="80"/>
          <w:sz w:val="20"/>
          <w:szCs w:val="20"/>
        </w:rPr>
        <w:t xml:space="preserve">that AK Malta </w:t>
      </w:r>
      <w:r w:rsidRPr="000C0252">
        <w:rPr>
          <w:rFonts w:ascii="Calibri Light" w:hAnsi="Calibri Light" w:cs="Calibri Light"/>
          <w:color w:val="767171" w:themeColor="background2" w:themeShade="80"/>
          <w:sz w:val="20"/>
          <w:szCs w:val="20"/>
        </w:rPr>
        <w:t>will have access to it, and consent to such use.</w:t>
      </w:r>
    </w:p>
    <w:sectPr w:rsidR="000C0252" w:rsidRPr="000C025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1A3BB" w14:textId="77777777" w:rsidR="00E84E3A" w:rsidRDefault="00E84E3A" w:rsidP="003B6ED8">
      <w:pPr>
        <w:spacing w:after="0" w:line="240" w:lineRule="auto"/>
      </w:pPr>
      <w:r>
        <w:separator/>
      </w:r>
    </w:p>
  </w:endnote>
  <w:endnote w:type="continuationSeparator" w:id="0">
    <w:p w14:paraId="357C88FF" w14:textId="77777777" w:rsidR="00E84E3A" w:rsidRDefault="00E84E3A" w:rsidP="003B6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1A9A53" w14:textId="77777777" w:rsidR="00E84E3A" w:rsidRDefault="00E84E3A" w:rsidP="003B6ED8">
      <w:pPr>
        <w:spacing w:after="0" w:line="240" w:lineRule="auto"/>
      </w:pPr>
      <w:r>
        <w:separator/>
      </w:r>
    </w:p>
  </w:footnote>
  <w:footnote w:type="continuationSeparator" w:id="0">
    <w:p w14:paraId="7CED720D" w14:textId="77777777" w:rsidR="00E84E3A" w:rsidRDefault="00E84E3A" w:rsidP="003B6ED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23B8"/>
    <w:rsid w:val="000C0252"/>
    <w:rsid w:val="002823B8"/>
    <w:rsid w:val="003B6ED8"/>
    <w:rsid w:val="003D797B"/>
    <w:rsid w:val="00E84E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8356D"/>
  <w15:chartTrackingRefBased/>
  <w15:docId w15:val="{62917C17-27D5-4F93-ADD4-29F45BD90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E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ED8"/>
  </w:style>
  <w:style w:type="paragraph" w:styleId="Footer">
    <w:name w:val="footer"/>
    <w:basedOn w:val="Normal"/>
    <w:link w:val="FooterChar"/>
    <w:uiPriority w:val="99"/>
    <w:unhideWhenUsed/>
    <w:rsid w:val="003B6E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 scerri</dc:creator>
  <cp:keywords/>
  <dc:description/>
  <cp:lastModifiedBy>andrei scerri</cp:lastModifiedBy>
  <cp:revision>2</cp:revision>
  <dcterms:created xsi:type="dcterms:W3CDTF">2019-06-19T13:29:00Z</dcterms:created>
  <dcterms:modified xsi:type="dcterms:W3CDTF">2019-06-22T09:47:00Z</dcterms:modified>
</cp:coreProperties>
</file>